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4A9B" w14:textId="77777777" w:rsidR="00E9013B" w:rsidRDefault="00000000">
      <w:pPr>
        <w:spacing w:after="43" w:line="259" w:lineRule="auto"/>
        <w:ind w:left="-40" w:firstLine="0"/>
        <w:jc w:val="left"/>
      </w:pPr>
      <w:r>
        <w:rPr>
          <w:noProof/>
        </w:rPr>
        <w:drawing>
          <wp:inline distT="0" distB="0" distL="0" distR="0" wp14:anchorId="7620676E" wp14:editId="542CDB2C">
            <wp:extent cx="5443728" cy="1499616"/>
            <wp:effectExtent l="0" t="0" r="0" b="0"/>
            <wp:docPr id="3506" name="Picture 3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6" name="Picture 35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3728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9F565" w14:textId="77777777" w:rsidR="00E9013B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p w14:paraId="466822C5" w14:textId="77777777" w:rsidR="00E9013B" w:rsidRDefault="00000000">
      <w:pPr>
        <w:spacing w:after="25"/>
        <w:ind w:left="-5" w:right="48"/>
      </w:pPr>
      <w:r>
        <w:t xml:space="preserve">INDIÇÃO Nº 072/GVJCS/2026 </w:t>
      </w:r>
    </w:p>
    <w:p w14:paraId="240ABBCE" w14:textId="77777777" w:rsidR="00E9013B" w:rsidRDefault="00000000">
      <w:pPr>
        <w:spacing w:after="25"/>
        <w:ind w:left="-5" w:right="48"/>
      </w:pPr>
      <w:r>
        <w:t xml:space="preserve">DE: JONAS CORDEIRO DE SOUZA </w:t>
      </w:r>
    </w:p>
    <w:p w14:paraId="4AD39850" w14:textId="77777777" w:rsidR="00E9013B" w:rsidRDefault="00000000">
      <w:pPr>
        <w:spacing w:after="45"/>
        <w:ind w:left="-5" w:right="48"/>
      </w:pPr>
      <w:r>
        <w:t xml:space="preserve">PARA: PREFEITURA MUNICIPAL DE CUJUBIM </w:t>
      </w:r>
    </w:p>
    <w:p w14:paraId="32872408" w14:textId="77777777" w:rsidR="00E9013B" w:rsidRDefault="00000000">
      <w:pPr>
        <w:spacing w:after="19" w:line="259" w:lineRule="auto"/>
        <w:ind w:left="0" w:firstLine="0"/>
        <w:jc w:val="left"/>
      </w:pPr>
      <w:r>
        <w:rPr>
          <w:b w:val="0"/>
          <w:sz w:val="24"/>
        </w:rPr>
        <w:t xml:space="preserve"> </w:t>
      </w:r>
    </w:p>
    <w:p w14:paraId="057E2120" w14:textId="77777777" w:rsidR="00E9013B" w:rsidRDefault="00000000">
      <w:pPr>
        <w:pStyle w:val="Ttulo1"/>
        <w:spacing w:after="21"/>
        <w:ind w:left="0" w:right="0" w:firstLine="0"/>
        <w:jc w:val="left"/>
      </w:pPr>
      <w:r>
        <w:t>INDICAÇÃO</w:t>
      </w:r>
      <w:r>
        <w:rPr>
          <w:b w:val="0"/>
        </w:rPr>
        <w:t xml:space="preserve">        </w:t>
      </w:r>
    </w:p>
    <w:p w14:paraId="52C97069" w14:textId="77777777" w:rsidR="00E9013B" w:rsidRDefault="00000000">
      <w:pPr>
        <w:spacing w:after="19" w:line="259" w:lineRule="auto"/>
        <w:ind w:left="0" w:firstLine="0"/>
        <w:jc w:val="left"/>
      </w:pPr>
      <w:r>
        <w:rPr>
          <w:b w:val="0"/>
          <w:sz w:val="24"/>
        </w:rPr>
        <w:t xml:space="preserve"> </w:t>
      </w:r>
    </w:p>
    <w:p w14:paraId="14EA574C" w14:textId="77777777" w:rsidR="00E9013B" w:rsidRDefault="00000000">
      <w:pPr>
        <w:spacing w:after="2" w:line="276" w:lineRule="auto"/>
        <w:ind w:left="128" w:hanging="46"/>
        <w:jc w:val="left"/>
      </w:pPr>
      <w:r>
        <w:rPr>
          <w:b w:val="0"/>
          <w:sz w:val="24"/>
        </w:rPr>
        <w:t xml:space="preserve">                  Indico ao Excelentíssimo Senhor Prefeito Municipal, que determine ao setor competente, que</w:t>
      </w:r>
      <w:r>
        <w:rPr>
          <w:sz w:val="24"/>
        </w:rPr>
        <w:t xml:space="preserve"> </w:t>
      </w:r>
      <w:r>
        <w:rPr>
          <w:b w:val="0"/>
          <w:sz w:val="24"/>
        </w:rPr>
        <w:t>seja realizado serviço de desobstrução imediata do bueiro localizado na sexta linha do Galo Velho</w:t>
      </w:r>
      <w:r>
        <w:rPr>
          <w:sz w:val="24"/>
        </w:rPr>
        <w:t xml:space="preserve"> </w:t>
      </w:r>
    </w:p>
    <w:p w14:paraId="7D23A857" w14:textId="77777777" w:rsidR="00E9013B" w:rsidRDefault="00000000">
      <w:pPr>
        <w:spacing w:after="19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BFE187A" w14:textId="77777777" w:rsidR="00E9013B" w:rsidRDefault="00000000">
      <w:pPr>
        <w:pStyle w:val="Ttulo1"/>
        <w:spacing w:after="280"/>
      </w:pPr>
      <w:r>
        <w:t xml:space="preserve">JUSTIFICATIVA </w:t>
      </w:r>
    </w:p>
    <w:p w14:paraId="3DFDD85D" w14:textId="77777777" w:rsidR="00E9013B" w:rsidRDefault="00000000">
      <w:pPr>
        <w:ind w:left="-5" w:right="48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E11CB2" wp14:editId="7216C036">
                <wp:simplePos x="0" y="0"/>
                <wp:positionH relativeFrom="page">
                  <wp:posOffset>7560564</wp:posOffset>
                </wp:positionH>
                <wp:positionV relativeFrom="page">
                  <wp:posOffset>10130028</wp:posOffset>
                </wp:positionV>
                <wp:extent cx="34442" cy="155228"/>
                <wp:effectExtent l="0" t="0" r="0" b="0"/>
                <wp:wrapTopAndBottom/>
                <wp:docPr id="3425" name="Group 3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2" cy="155228"/>
                          <a:chOff x="0" y="0"/>
                          <a:chExt cx="34442" cy="155228"/>
                        </a:xfrm>
                      </wpg:grpSpPr>
                      <wps:wsp>
                        <wps:cNvPr id="206" name="Rectangle 206"/>
                        <wps:cNvSpPr/>
                        <wps:spPr>
                          <a:xfrm>
                            <a:off x="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6B52C" w14:textId="77777777" w:rsidR="00E9013B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11CB2" id="Group 3425" o:spid="_x0000_s1026" style="position:absolute;left:0;text-align:left;margin-left:595.3pt;margin-top:797.65pt;width:2.7pt;height:12.2pt;z-index:251658240;mso-position-horizontal-relative:page;mso-position-vertical-relative:page" coordsize="34442,15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">
                <v:rect id="Rectangle 206" o:spid="_x0000_s1027" style="position:absolute;width:45808;height:20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53F6B52C" w14:textId="77777777" w:rsidR="00E9013B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O Vereador que subscreve, no uso de suas atribuições legais e regimentais, vem indicar ao Poder Executivo Municipal a necessidade de desobstrução imediata do bueiro localizado na Sexta Linha do Galo Velho, em frente ao sítio do Senhor Cícero de Gois. </w:t>
      </w:r>
    </w:p>
    <w:p w14:paraId="4E622BAB" w14:textId="77777777" w:rsidR="00E9013B" w:rsidRDefault="00000000">
      <w:pPr>
        <w:ind w:left="-5" w:right="48"/>
      </w:pPr>
      <w:r>
        <w:t xml:space="preserve">A situação atual, com o bueiro entupido, tem provocado acúmulo de água e resíduos, comprometendo o escoamento adequado e trazendo riscos à saúde pública, além de prejudicar a trafegabilidade da via. </w:t>
      </w:r>
    </w:p>
    <w:p w14:paraId="27322EB1" w14:textId="77777777" w:rsidR="00E9013B" w:rsidRDefault="00000000">
      <w:pPr>
        <w:ind w:left="-5" w:right="48"/>
      </w:pPr>
      <w:r>
        <w:t xml:space="preserve">Diante disso, solicita-se que a Secretaria competente realize os serviços de manutenção e limpeza, garantindo melhores condições de segurança, salubridade e mobilidade para os moradores da região. </w:t>
      </w:r>
    </w:p>
    <w:p w14:paraId="4B360189" w14:textId="77777777" w:rsidR="00E9013B" w:rsidRDefault="00000000">
      <w:pPr>
        <w:spacing w:after="262" w:line="259" w:lineRule="auto"/>
        <w:ind w:left="0" w:firstLine="0"/>
        <w:jc w:val="right"/>
      </w:pPr>
      <w:r>
        <w:t xml:space="preserve"> </w:t>
      </w:r>
    </w:p>
    <w:p w14:paraId="71E5B850" w14:textId="1673D9AC" w:rsidR="00E9013B" w:rsidRDefault="00000000">
      <w:pPr>
        <w:spacing w:after="177" w:line="259" w:lineRule="auto"/>
        <w:ind w:left="0" w:right="59" w:firstLine="0"/>
        <w:jc w:val="right"/>
      </w:pPr>
      <w:r>
        <w:t>Palácio Agostinho Becker, Salas das Sessões em 2</w:t>
      </w:r>
      <w:r w:rsidR="00390B3A">
        <w:t xml:space="preserve">2 </w:t>
      </w:r>
      <w:r>
        <w:t xml:space="preserve">de maio de 2026 </w:t>
      </w:r>
    </w:p>
    <w:p w14:paraId="14DCC336" w14:textId="77777777" w:rsidR="00E9013B" w:rsidRDefault="00000000">
      <w:pPr>
        <w:spacing w:after="177" w:line="259" w:lineRule="auto"/>
        <w:ind w:left="0" w:right="3" w:firstLine="0"/>
        <w:jc w:val="center"/>
      </w:pPr>
      <w:r>
        <w:t xml:space="preserve"> </w:t>
      </w:r>
    </w:p>
    <w:p w14:paraId="7439A2B1" w14:textId="77777777" w:rsidR="00E9013B" w:rsidRDefault="00000000">
      <w:pPr>
        <w:spacing w:after="194" w:line="259" w:lineRule="auto"/>
        <w:ind w:left="0" w:right="3" w:firstLine="0"/>
        <w:jc w:val="center"/>
      </w:pPr>
      <w:r>
        <w:t xml:space="preserve"> </w:t>
      </w:r>
    </w:p>
    <w:p w14:paraId="6223435B" w14:textId="77777777" w:rsidR="00E9013B" w:rsidRDefault="00000000">
      <w:pPr>
        <w:spacing w:after="180" w:line="259" w:lineRule="auto"/>
        <w:ind w:right="65"/>
        <w:jc w:val="center"/>
      </w:pPr>
      <w:r>
        <w:rPr>
          <w:sz w:val="24"/>
        </w:rPr>
        <w:t xml:space="preserve">JONAS CORDEIRO DE SOUZA </w:t>
      </w:r>
    </w:p>
    <w:p w14:paraId="7DDBD8FD" w14:textId="77777777" w:rsidR="00E9013B" w:rsidRDefault="00000000">
      <w:pPr>
        <w:pStyle w:val="Ttulo1"/>
        <w:ind w:right="62"/>
      </w:pPr>
      <w:r>
        <w:t>VEREADOR</w:t>
      </w:r>
      <w:r>
        <w:rPr>
          <w:b w:val="0"/>
        </w:rPr>
        <w:t xml:space="preserve"> </w:t>
      </w:r>
    </w:p>
    <w:sectPr w:rsidR="00E9013B">
      <w:pgSz w:w="11906" w:h="16838"/>
      <w:pgMar w:top="733" w:right="163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3B"/>
    <w:rsid w:val="00390B3A"/>
    <w:rsid w:val="00447DA9"/>
    <w:rsid w:val="00E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5858"/>
  <w15:docId w15:val="{1F2D70C1-B7DE-45F9-A7A0-46743622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1" w:line="249" w:lineRule="auto"/>
      <w:ind w:left="10" w:hanging="10"/>
      <w:jc w:val="both"/>
    </w:pPr>
    <w:rPr>
      <w:rFonts w:ascii="Arial" w:eastAsia="Arial" w:hAnsi="Arial" w:cs="Arial"/>
      <w:b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0" w:line="259" w:lineRule="auto"/>
      <w:ind w:left="10" w:right="64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Badeco</dc:creator>
  <cp:keywords/>
  <cp:lastModifiedBy>Gabinete Ver. Jonas</cp:lastModifiedBy>
  <cp:revision>3</cp:revision>
  <cp:lastPrinted>2026-05-22T16:46:00Z</cp:lastPrinted>
  <dcterms:created xsi:type="dcterms:W3CDTF">2026-05-22T16:58:00Z</dcterms:created>
  <dcterms:modified xsi:type="dcterms:W3CDTF">2026-05-22T16:59:00Z</dcterms:modified>
</cp:coreProperties>
</file>